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3A71" w14:textId="77777777" w:rsidR="001702B7" w:rsidRPr="00EE5798" w:rsidRDefault="00675B34" w:rsidP="00215912">
      <w:pPr>
        <w:spacing w:after="0"/>
        <w:rPr>
          <w:b/>
        </w:rPr>
      </w:pPr>
      <w:r>
        <w:rPr>
          <w:b/>
        </w:rPr>
        <w:t>ID</w:t>
      </w:r>
      <w:r>
        <w:rPr>
          <w:b/>
        </w:rPr>
        <w:tab/>
        <w:t>GIS Parcel #</w:t>
      </w:r>
      <w:r w:rsidR="001702B7" w:rsidRPr="00EE5798">
        <w:rPr>
          <w:b/>
        </w:rPr>
        <w:tab/>
        <w:t>Owner</w:t>
      </w:r>
      <w:r w:rsidR="001702B7" w:rsidRPr="00EE5798">
        <w:rPr>
          <w:b/>
        </w:rPr>
        <w:tab/>
      </w:r>
      <w:r w:rsidR="000613B1" w:rsidRPr="00EE5798">
        <w:rPr>
          <w:b/>
        </w:rPr>
        <w:t>from GIS</w:t>
      </w:r>
      <w:r w:rsidR="001702B7" w:rsidRPr="00EE5798">
        <w:rPr>
          <w:b/>
        </w:rPr>
        <w:tab/>
      </w:r>
      <w:r w:rsidR="001702B7" w:rsidRPr="00EE5798">
        <w:rPr>
          <w:b/>
        </w:rPr>
        <w:tab/>
      </w:r>
    </w:p>
    <w:p w14:paraId="1F15D32D" w14:textId="77777777" w:rsidR="006C7C27" w:rsidRPr="00EE5798" w:rsidRDefault="006C7C27" w:rsidP="00215912">
      <w:pPr>
        <w:spacing w:after="0"/>
      </w:pPr>
      <w:r w:rsidRPr="00EE5798">
        <w:t>1</w:t>
      </w:r>
      <w:r w:rsidRPr="00EE5798">
        <w:tab/>
        <w:t>46_4319</w:t>
      </w:r>
      <w:r w:rsidRPr="00EE5798">
        <w:tab/>
        <w:t>Greenway</w:t>
      </w:r>
      <w:r w:rsidR="00AC144E">
        <w:tab/>
      </w:r>
      <w:r w:rsidR="00427615" w:rsidRPr="00427615">
        <w:rPr>
          <w:color w:val="FF0000"/>
        </w:rPr>
        <w:t>No Sewer</w:t>
      </w:r>
      <w:r w:rsidR="00AC144E" w:rsidRPr="00427615">
        <w:rPr>
          <w:color w:val="FF0000"/>
        </w:rPr>
        <w:tab/>
      </w:r>
      <w:r w:rsidR="00AC144E">
        <w:tab/>
      </w:r>
      <w:r w:rsidR="00AC144E">
        <w:tab/>
      </w:r>
      <w:r w:rsidR="00AC144E">
        <w:tab/>
      </w:r>
      <w:r w:rsidR="00AC144E">
        <w:tab/>
      </w:r>
    </w:p>
    <w:p w14:paraId="23531BD3" w14:textId="77777777" w:rsidR="00AC144E" w:rsidRDefault="006C7C27" w:rsidP="00215912">
      <w:pPr>
        <w:spacing w:after="0"/>
      </w:pPr>
      <w:r w:rsidRPr="00EE5798">
        <w:t>2</w:t>
      </w:r>
      <w:r w:rsidRPr="00EE5798">
        <w:tab/>
        <w:t>51_126</w:t>
      </w:r>
      <w:r w:rsidRPr="00EE5798">
        <w:tab/>
      </w:r>
      <w:r w:rsidRPr="00EE5798">
        <w:tab/>
        <w:t>O’Keefe Properties LLC</w:t>
      </w:r>
      <w:r w:rsidRPr="00EE5798">
        <w:tab/>
      </w:r>
      <w:r w:rsidR="00427615">
        <w:t xml:space="preserve"> </w:t>
      </w:r>
      <w:r w:rsidR="00427615" w:rsidRPr="00427615">
        <w:rPr>
          <w:color w:val="FF0000"/>
        </w:rPr>
        <w:t>No Sewer</w:t>
      </w:r>
      <w:r w:rsidRPr="00EE5798">
        <w:tab/>
      </w:r>
    </w:p>
    <w:p w14:paraId="465F2327" w14:textId="77777777" w:rsidR="00FF0725" w:rsidRPr="00EE5798" w:rsidRDefault="00EE5798" w:rsidP="00215912">
      <w:pPr>
        <w:spacing w:after="0"/>
      </w:pPr>
      <w:r w:rsidRPr="00EE5798">
        <w:t>3</w:t>
      </w:r>
      <w:r w:rsidR="00FF0725" w:rsidRPr="00EE5798">
        <w:tab/>
        <w:t>46_4319</w:t>
      </w:r>
      <w:r w:rsidR="00FF0725" w:rsidRPr="00EE5798">
        <w:tab/>
      </w:r>
      <w:r w:rsidR="00AC144E">
        <w:t>Town of Uxbridge</w:t>
      </w:r>
      <w:r w:rsidR="00427615">
        <w:t xml:space="preserve">   </w:t>
      </w:r>
      <w:r w:rsidR="00427615" w:rsidRPr="00427615">
        <w:rPr>
          <w:color w:val="FF0000"/>
        </w:rPr>
        <w:t>No Sewer</w:t>
      </w:r>
      <w:r w:rsidR="00427615">
        <w:tab/>
      </w:r>
      <w:r w:rsidR="00AC144E">
        <w:tab/>
      </w:r>
      <w:r w:rsidR="00AC144E">
        <w:tab/>
      </w:r>
    </w:p>
    <w:p w14:paraId="4AD45D2B" w14:textId="77777777" w:rsidR="006C7C27" w:rsidRPr="00EE5798" w:rsidRDefault="00FF0725" w:rsidP="00215912">
      <w:pPr>
        <w:spacing w:after="0"/>
      </w:pPr>
      <w:r w:rsidRPr="00EE5798">
        <w:tab/>
      </w:r>
      <w:r w:rsidRPr="00EE5798">
        <w:tab/>
      </w:r>
      <w:r w:rsidRPr="00EE5798">
        <w:tab/>
        <w:t>Jennie Walenty</w:t>
      </w:r>
      <w:r w:rsidR="006C7C27" w:rsidRPr="00EE5798">
        <w:tab/>
      </w:r>
    </w:p>
    <w:p w14:paraId="500717D5" w14:textId="77777777" w:rsidR="00FF0725" w:rsidRPr="00EE5798" w:rsidRDefault="00EE5798" w:rsidP="00215912">
      <w:pPr>
        <w:spacing w:after="0"/>
      </w:pPr>
      <w:r w:rsidRPr="00EE5798">
        <w:t>4</w:t>
      </w:r>
      <w:r w:rsidR="00FF0725" w:rsidRPr="00EE5798">
        <w:tab/>
        <w:t>46_1115</w:t>
      </w:r>
      <w:r w:rsidR="00FF0725" w:rsidRPr="00EE5798">
        <w:tab/>
        <w:t>NSTAR Electric</w:t>
      </w:r>
      <w:r w:rsidR="00427615">
        <w:t xml:space="preserve">   </w:t>
      </w:r>
      <w:r w:rsidR="00427615" w:rsidRPr="00427615">
        <w:rPr>
          <w:color w:val="FF0000"/>
        </w:rPr>
        <w:t>No Sewer</w:t>
      </w:r>
      <w:r w:rsidR="00FF0725" w:rsidRPr="00EE5798">
        <w:tab/>
      </w:r>
      <w:r w:rsidR="00FF0725" w:rsidRPr="00EE5798">
        <w:tab/>
      </w:r>
      <w:r w:rsidR="00FF0725" w:rsidRPr="00EE5798">
        <w:tab/>
      </w:r>
    </w:p>
    <w:p w14:paraId="3B2A1EB8" w14:textId="77777777" w:rsidR="00FF0725" w:rsidRPr="00EE5798" w:rsidRDefault="00EE5798" w:rsidP="00215912">
      <w:pPr>
        <w:spacing w:after="0"/>
      </w:pPr>
      <w:r w:rsidRPr="00EE5798">
        <w:t>5</w:t>
      </w:r>
      <w:r w:rsidR="00FF0725" w:rsidRPr="00EE5798">
        <w:tab/>
        <w:t>46_1453</w:t>
      </w:r>
      <w:r w:rsidR="00FF0725" w:rsidRPr="00EE5798">
        <w:tab/>
        <w:t xml:space="preserve">Town </w:t>
      </w:r>
      <w:r w:rsidR="006E0352" w:rsidRPr="00EE5798">
        <w:t>of</w:t>
      </w:r>
      <w:r w:rsidR="00AC144E">
        <w:t xml:space="preserve"> Uxbridge</w:t>
      </w:r>
      <w:r w:rsidR="00427615">
        <w:t xml:space="preserve">   </w:t>
      </w:r>
      <w:r w:rsidR="00427615" w:rsidRPr="00427615">
        <w:rPr>
          <w:color w:val="FF0000"/>
        </w:rPr>
        <w:t>80 River Road WWTF</w:t>
      </w:r>
      <w:r w:rsidR="00AC144E">
        <w:tab/>
      </w:r>
      <w:r w:rsidR="00AC144E">
        <w:tab/>
      </w:r>
    </w:p>
    <w:p w14:paraId="59E9589A" w14:textId="77777777" w:rsidR="00FF0725" w:rsidRPr="00EE5798" w:rsidRDefault="00FF0725" w:rsidP="00215912">
      <w:pPr>
        <w:spacing w:after="0"/>
      </w:pPr>
      <w:r w:rsidRPr="00EE5798">
        <w:tab/>
      </w:r>
      <w:r w:rsidRPr="00EE5798">
        <w:tab/>
      </w:r>
      <w:r w:rsidRPr="00EE5798">
        <w:tab/>
        <w:t>Deed Cnossen</w:t>
      </w:r>
    </w:p>
    <w:p w14:paraId="67F8EB07" w14:textId="77777777" w:rsidR="00675B34" w:rsidRPr="00A506C4" w:rsidRDefault="00EE5798" w:rsidP="00675B34">
      <w:pPr>
        <w:spacing w:after="0"/>
        <w:rPr>
          <w:b/>
          <w:color w:val="FF0000"/>
        </w:rPr>
      </w:pPr>
      <w:r w:rsidRPr="00EE5798">
        <w:t>6</w:t>
      </w:r>
      <w:r w:rsidR="00FF0725" w:rsidRPr="00EE5798">
        <w:tab/>
        <w:t>40_4786</w:t>
      </w:r>
      <w:r w:rsidR="00FF0725" w:rsidRPr="00EE5798">
        <w:tab/>
        <w:t>CNosse</w:t>
      </w:r>
      <w:r w:rsidR="00AC144E">
        <w:t>n Realty Tru</w:t>
      </w:r>
      <w:r w:rsidR="00427615">
        <w:t xml:space="preserve">st    </w:t>
      </w:r>
      <w:r w:rsidR="00427615" w:rsidRPr="00A506C4">
        <w:rPr>
          <w:color w:val="FF0000"/>
        </w:rPr>
        <w:t>Permanent Easement 1</w:t>
      </w:r>
      <w:r w:rsidR="00AC144E" w:rsidRPr="00A506C4">
        <w:rPr>
          <w:color w:val="FF0000"/>
        </w:rPr>
        <w:tab/>
      </w:r>
    </w:p>
    <w:p w14:paraId="535D58A3" w14:textId="77777777" w:rsidR="00675B34" w:rsidRPr="00A506C4" w:rsidRDefault="00EE5798" w:rsidP="00675B34">
      <w:pPr>
        <w:spacing w:after="0"/>
        <w:rPr>
          <w:b/>
          <w:color w:val="FF0000"/>
        </w:rPr>
      </w:pPr>
      <w:r w:rsidRPr="00EE5798">
        <w:t>7</w:t>
      </w:r>
      <w:r w:rsidR="00FF0725" w:rsidRPr="00EE5798">
        <w:tab/>
        <w:t>40_3086</w:t>
      </w:r>
      <w:r w:rsidR="00FF0725" w:rsidRPr="00EE5798">
        <w:tab/>
      </w:r>
      <w:proofErr w:type="spellStart"/>
      <w:r w:rsidR="002F745F" w:rsidRPr="00EE5798">
        <w:t>CNossen</w:t>
      </w:r>
      <w:proofErr w:type="spellEnd"/>
      <w:r w:rsidR="002F745F" w:rsidRPr="00EE5798">
        <w:t xml:space="preserve"> Long Term </w:t>
      </w:r>
      <w:proofErr w:type="spellStart"/>
      <w:r w:rsidR="002F745F" w:rsidRPr="00EE5798">
        <w:t>Invst</w:t>
      </w:r>
      <w:proofErr w:type="spellEnd"/>
      <w:r w:rsidR="00427615">
        <w:t xml:space="preserve">   </w:t>
      </w:r>
      <w:r w:rsidR="00427615" w:rsidRPr="00A506C4">
        <w:rPr>
          <w:color w:val="FF0000"/>
        </w:rPr>
        <w:t>Permanent Easement 1</w:t>
      </w:r>
    </w:p>
    <w:p w14:paraId="3F1E5109" w14:textId="77777777" w:rsidR="00675B34" w:rsidRPr="00675B34" w:rsidRDefault="00EE5798" w:rsidP="00675B34">
      <w:pPr>
        <w:spacing w:after="0"/>
        <w:rPr>
          <w:b/>
        </w:rPr>
      </w:pPr>
      <w:r w:rsidRPr="00EE5798">
        <w:t>8</w:t>
      </w:r>
      <w:r w:rsidR="002F745F" w:rsidRPr="00EE5798">
        <w:tab/>
        <w:t>40_3085</w:t>
      </w:r>
      <w:r w:rsidR="002F745F" w:rsidRPr="00EE5798">
        <w:tab/>
      </w:r>
      <w:proofErr w:type="spellStart"/>
      <w:r w:rsidR="002F745F" w:rsidRPr="00EE5798">
        <w:t>CNossen</w:t>
      </w:r>
      <w:proofErr w:type="spellEnd"/>
      <w:r w:rsidR="002F745F" w:rsidRPr="00EE5798">
        <w:t xml:space="preserve"> Long Term </w:t>
      </w:r>
      <w:proofErr w:type="spellStart"/>
      <w:r w:rsidR="002F745F" w:rsidRPr="00EE5798">
        <w:t>Invst</w:t>
      </w:r>
      <w:proofErr w:type="spellEnd"/>
      <w:r w:rsidR="00427615">
        <w:t xml:space="preserve">   </w:t>
      </w:r>
      <w:r w:rsidR="00427615" w:rsidRPr="00A506C4">
        <w:rPr>
          <w:color w:val="FF0000"/>
        </w:rPr>
        <w:t>No Sewer</w:t>
      </w:r>
      <w:r w:rsidR="002F745F" w:rsidRPr="00EE5798">
        <w:tab/>
      </w:r>
    </w:p>
    <w:p w14:paraId="0917AEB9" w14:textId="77777777" w:rsidR="00427615" w:rsidRDefault="00EE5798" w:rsidP="00427615">
      <w:pPr>
        <w:spacing w:after="0"/>
        <w:ind w:left="720" w:hanging="720"/>
      </w:pPr>
      <w:r w:rsidRPr="00EE5798">
        <w:t>9</w:t>
      </w:r>
      <w:r w:rsidR="002F745F" w:rsidRPr="00EE5798">
        <w:tab/>
        <w:t>35_4474</w:t>
      </w:r>
      <w:r w:rsidR="002F745F" w:rsidRPr="00EE5798">
        <w:tab/>
        <w:t>Town of Uxbridge</w:t>
      </w:r>
      <w:r w:rsidR="00427615">
        <w:t xml:space="preserve">   </w:t>
      </w:r>
      <w:r w:rsidR="002F745F" w:rsidRPr="00EE5798">
        <w:tab/>
      </w:r>
      <w:r w:rsidR="002F745F" w:rsidRPr="00EE5798">
        <w:tab/>
      </w:r>
      <w:r w:rsidR="002F745F" w:rsidRPr="00EE5798">
        <w:tab/>
      </w:r>
    </w:p>
    <w:p w14:paraId="6C96AA9F" w14:textId="77777777" w:rsidR="00427615" w:rsidRDefault="00427615" w:rsidP="00427615">
      <w:pPr>
        <w:spacing w:after="0"/>
        <w:ind w:left="720" w:hanging="720"/>
      </w:pPr>
      <w:r>
        <w:t xml:space="preserve">                                           </w:t>
      </w:r>
      <w:r w:rsidR="002F745F" w:rsidRPr="00EE5798">
        <w:t>Deed Rosenfeld Corp</w:t>
      </w:r>
    </w:p>
    <w:p w14:paraId="6B1C9789" w14:textId="77777777" w:rsidR="00427615" w:rsidRPr="00A506C4" w:rsidRDefault="00427615" w:rsidP="00427615">
      <w:pPr>
        <w:spacing w:after="0"/>
        <w:ind w:left="720" w:hanging="720"/>
        <w:rPr>
          <w:color w:val="FF0000"/>
        </w:rPr>
      </w:pPr>
      <w:r w:rsidRPr="00A506C4">
        <w:rPr>
          <w:color w:val="FF0000"/>
        </w:rPr>
        <w:t>Rosenfeld Well Field, Endangered Species, Indian Burial Ground</w:t>
      </w:r>
      <w:r w:rsidRPr="00A506C4">
        <w:rPr>
          <w:color w:val="FF0000"/>
        </w:rPr>
        <w:tab/>
      </w:r>
    </w:p>
    <w:p w14:paraId="42EE53B0" w14:textId="77777777" w:rsidR="002F745F" w:rsidRPr="00A506C4" w:rsidRDefault="002F745F" w:rsidP="00427615">
      <w:pPr>
        <w:spacing w:after="0"/>
        <w:ind w:left="720" w:hanging="720"/>
        <w:rPr>
          <w:color w:val="FF0000"/>
        </w:rPr>
      </w:pPr>
      <w:r w:rsidRPr="00A506C4">
        <w:rPr>
          <w:color w:val="FF0000"/>
        </w:rPr>
        <w:tab/>
      </w:r>
    </w:p>
    <w:p w14:paraId="4C0D5696" w14:textId="77777777" w:rsidR="002F745F" w:rsidRPr="00EE5798" w:rsidRDefault="00EE5798" w:rsidP="00215912">
      <w:pPr>
        <w:spacing w:after="0"/>
      </w:pPr>
      <w:r w:rsidRPr="00EE5798">
        <w:t>10&amp;11</w:t>
      </w:r>
      <w:r w:rsidR="00BB5B44" w:rsidRPr="00EE5798">
        <w:tab/>
        <w:t>35_2784</w:t>
      </w:r>
      <w:r w:rsidR="00BB5B44" w:rsidRPr="00EE5798">
        <w:tab/>
        <w:t>Town of Uxbridge</w:t>
      </w:r>
      <w:r w:rsidR="00427615">
        <w:t xml:space="preserve">    </w:t>
      </w:r>
      <w:r w:rsidR="00427615" w:rsidRPr="00A506C4">
        <w:rPr>
          <w:color w:val="FF0000"/>
        </w:rPr>
        <w:t>Uxbridge High School</w:t>
      </w:r>
      <w:r w:rsidR="00BB5B44" w:rsidRPr="00EE5798">
        <w:tab/>
      </w:r>
      <w:r w:rsidR="00BB5B44" w:rsidRPr="00EE5798">
        <w:tab/>
      </w:r>
    </w:p>
    <w:p w14:paraId="36BF958E" w14:textId="77777777" w:rsidR="00BB5B44" w:rsidRPr="00EE5798" w:rsidRDefault="00BB5B44" w:rsidP="00215912">
      <w:pPr>
        <w:spacing w:after="0"/>
      </w:pPr>
      <w:r w:rsidRPr="00EE5798">
        <w:tab/>
      </w:r>
      <w:r w:rsidRPr="00EE5798">
        <w:tab/>
      </w:r>
      <w:r w:rsidRPr="00EE5798">
        <w:tab/>
        <w:t>Deed Lavalle</w:t>
      </w:r>
    </w:p>
    <w:p w14:paraId="6ED932FD" w14:textId="77777777" w:rsidR="00FE0B6F" w:rsidRPr="00EE5798" w:rsidRDefault="00BB5B44" w:rsidP="00215912">
      <w:pPr>
        <w:spacing w:after="0"/>
        <w:rPr>
          <w:b/>
        </w:rPr>
      </w:pPr>
      <w:r w:rsidRPr="00EE5798">
        <w:tab/>
      </w:r>
      <w:r w:rsidRPr="00EE5798">
        <w:tab/>
        <w:t xml:space="preserve">                                   </w:t>
      </w:r>
      <w:r w:rsidRPr="00EE5798">
        <w:rPr>
          <w:b/>
        </w:rPr>
        <w:t>Cross Route 122</w:t>
      </w:r>
      <w:r w:rsidR="00910468">
        <w:rPr>
          <w:b/>
        </w:rPr>
        <w:tab/>
      </w:r>
      <w:r w:rsidR="00910468">
        <w:rPr>
          <w:b/>
        </w:rPr>
        <w:tab/>
      </w:r>
      <w:r w:rsidR="00910468">
        <w:rPr>
          <w:b/>
        </w:rPr>
        <w:tab/>
      </w:r>
      <w:r w:rsidR="00910468">
        <w:rPr>
          <w:b/>
        </w:rPr>
        <w:tab/>
      </w:r>
    </w:p>
    <w:p w14:paraId="1D85FBEA" w14:textId="77777777" w:rsidR="00BB5B44" w:rsidRPr="00EE5798" w:rsidRDefault="00EE5798" w:rsidP="00215912">
      <w:pPr>
        <w:spacing w:after="0"/>
      </w:pPr>
      <w:r w:rsidRPr="00EE5798">
        <w:t>12</w:t>
      </w:r>
      <w:r w:rsidR="00BB5B44" w:rsidRPr="00EE5798">
        <w:tab/>
        <w:t>35_1334</w:t>
      </w:r>
      <w:r w:rsidR="00BB5B44" w:rsidRPr="00EE5798">
        <w:tab/>
        <w:t>Town of Uxbridge</w:t>
      </w:r>
      <w:r w:rsidR="00427615">
        <w:t xml:space="preserve">    </w:t>
      </w:r>
      <w:r w:rsidR="00427615" w:rsidRPr="00A506C4">
        <w:rPr>
          <w:color w:val="FF0000"/>
        </w:rPr>
        <w:t>Permanent Easement 15</w:t>
      </w:r>
      <w:r w:rsidR="00BB5B44" w:rsidRPr="00EE5798">
        <w:tab/>
      </w:r>
      <w:r w:rsidR="00BB5B44" w:rsidRPr="00EE5798">
        <w:tab/>
      </w:r>
    </w:p>
    <w:p w14:paraId="381DF7FB" w14:textId="77777777" w:rsidR="00BB5B44" w:rsidRPr="00EE5798" w:rsidRDefault="00BB5B44" w:rsidP="00215912">
      <w:pPr>
        <w:spacing w:after="0"/>
      </w:pPr>
      <w:r w:rsidRPr="00EE5798">
        <w:tab/>
      </w:r>
      <w:r w:rsidRPr="00EE5798">
        <w:tab/>
      </w:r>
      <w:r w:rsidRPr="00EE5798">
        <w:tab/>
        <w:t>Edwin Erickson Life Est</w:t>
      </w:r>
    </w:p>
    <w:p w14:paraId="70BF25F5" w14:textId="77777777" w:rsidR="0014297D" w:rsidRDefault="00EE5798" w:rsidP="00215912">
      <w:pPr>
        <w:spacing w:after="0"/>
      </w:pPr>
      <w:r w:rsidRPr="00EE5798">
        <w:t>13</w:t>
      </w:r>
      <w:r w:rsidR="00BB5B44" w:rsidRPr="00EE5798">
        <w:rPr>
          <w:b/>
        </w:rPr>
        <w:tab/>
      </w:r>
      <w:r w:rsidR="00BB5B44" w:rsidRPr="00675B34">
        <w:t>30_4543</w:t>
      </w:r>
      <w:r w:rsidR="00BB5B44" w:rsidRPr="00675B34">
        <w:tab/>
        <w:t>Town of Uxbridge</w:t>
      </w:r>
      <w:r w:rsidR="00427615">
        <w:t xml:space="preserve">   </w:t>
      </w:r>
      <w:r w:rsidR="00427615" w:rsidRPr="00A506C4">
        <w:rPr>
          <w:color w:val="FF0000"/>
        </w:rPr>
        <w:t>Permanent Easement 16</w:t>
      </w:r>
      <w:r w:rsidR="00BB5B44" w:rsidRPr="00675B34">
        <w:tab/>
      </w:r>
      <w:r w:rsidR="00BB5B44" w:rsidRPr="00675B34">
        <w:tab/>
      </w:r>
      <w:r w:rsidR="00BB5B44" w:rsidRPr="00675B34">
        <w:tab/>
      </w:r>
      <w:r w:rsidR="00BB5B44" w:rsidRPr="00675B34">
        <w:tab/>
      </w:r>
      <w:r w:rsidR="00BB5B44" w:rsidRPr="00675B34">
        <w:tab/>
      </w:r>
    </w:p>
    <w:p w14:paraId="702016AC" w14:textId="77777777" w:rsidR="00E5298C" w:rsidRPr="00EE5798" w:rsidRDefault="00EE5798" w:rsidP="00215912">
      <w:pPr>
        <w:spacing w:after="0"/>
      </w:pPr>
      <w:r w:rsidRPr="00EE5798">
        <w:t>14</w:t>
      </w:r>
      <w:r w:rsidR="00BB5B44" w:rsidRPr="00EE5798">
        <w:tab/>
        <w:t>30_2768</w:t>
      </w:r>
      <w:r w:rsidR="00BB5B44" w:rsidRPr="00EE5798">
        <w:tab/>
      </w:r>
      <w:r w:rsidR="00E5298C" w:rsidRPr="00EE5798">
        <w:t>100 Acres Inc</w:t>
      </w:r>
      <w:r w:rsidR="00427615">
        <w:t xml:space="preserve">   </w:t>
      </w:r>
      <w:r w:rsidR="00427615" w:rsidRPr="00A506C4">
        <w:rPr>
          <w:color w:val="FF0000"/>
        </w:rPr>
        <w:t>Permanent Easement 19</w:t>
      </w:r>
      <w:r w:rsidR="00E5298C" w:rsidRPr="00A506C4">
        <w:rPr>
          <w:color w:val="FF0000"/>
        </w:rPr>
        <w:tab/>
      </w:r>
      <w:r w:rsidR="00E5298C" w:rsidRPr="00A506C4">
        <w:rPr>
          <w:color w:val="FF0000"/>
        </w:rPr>
        <w:tab/>
      </w:r>
      <w:r w:rsidR="00E5298C" w:rsidRPr="00EE5798">
        <w:tab/>
      </w:r>
    </w:p>
    <w:p w14:paraId="1A12A944" w14:textId="77777777" w:rsidR="00FE0B6F" w:rsidRPr="00EE5798" w:rsidRDefault="00E5298C" w:rsidP="00215912">
      <w:pPr>
        <w:spacing w:after="0"/>
      </w:pPr>
      <w:r w:rsidRPr="00EE5798">
        <w:tab/>
      </w:r>
      <w:r w:rsidRPr="00EE5798">
        <w:tab/>
      </w:r>
      <w:r w:rsidRPr="00EE5798">
        <w:tab/>
      </w:r>
      <w:r w:rsidRPr="00EE5798">
        <w:tab/>
        <w:t xml:space="preserve">     </w:t>
      </w:r>
      <w:r w:rsidRPr="00EE5798">
        <w:rPr>
          <w:b/>
        </w:rPr>
        <w:t>Cross P&amp;W Railroad</w:t>
      </w:r>
      <w:r w:rsidR="00BB5B44" w:rsidRPr="00EE5798">
        <w:tab/>
      </w:r>
      <w:r w:rsidR="00003CBA">
        <w:tab/>
      </w:r>
      <w:r w:rsidR="00003CBA">
        <w:tab/>
      </w:r>
      <w:r w:rsidR="00003CBA">
        <w:tab/>
      </w:r>
    </w:p>
    <w:p w14:paraId="58F45504" w14:textId="77777777" w:rsidR="00E5298C" w:rsidRPr="00EE5798" w:rsidRDefault="00EE5798" w:rsidP="00215912">
      <w:pPr>
        <w:spacing w:after="0"/>
      </w:pPr>
      <w:r w:rsidRPr="00EE5798">
        <w:t>15</w:t>
      </w:r>
      <w:r w:rsidR="00E5298C" w:rsidRPr="00EE5798">
        <w:tab/>
        <w:t>30_1289</w:t>
      </w:r>
      <w:r w:rsidR="00E5298C" w:rsidRPr="00EE5798">
        <w:tab/>
        <w:t>100 Acres</w:t>
      </w:r>
      <w:r w:rsidR="00E5298C" w:rsidRPr="00EE5798">
        <w:tab/>
      </w:r>
      <w:r w:rsidR="00E5298C" w:rsidRPr="00EE5798">
        <w:tab/>
      </w:r>
      <w:r w:rsidR="00E5298C" w:rsidRPr="00EE5798">
        <w:tab/>
        <w:t>South Main St</w:t>
      </w:r>
      <w:r w:rsidR="00675B34">
        <w:tab/>
      </w:r>
      <w:r w:rsidR="00A506C4" w:rsidRPr="00A506C4">
        <w:rPr>
          <w:color w:val="FF0000"/>
        </w:rPr>
        <w:t>Permanent Easement 21</w:t>
      </w:r>
      <w:r w:rsidR="00675B34">
        <w:tab/>
      </w:r>
    </w:p>
    <w:p w14:paraId="306E66F3" w14:textId="77777777" w:rsidR="00E5298C" w:rsidRPr="00675B34" w:rsidRDefault="00EE5798" w:rsidP="00215912">
      <w:pPr>
        <w:spacing w:after="0"/>
      </w:pPr>
      <w:r w:rsidRPr="00675B34">
        <w:t>16</w:t>
      </w:r>
      <w:r w:rsidR="00E5298C" w:rsidRPr="00675B34">
        <w:tab/>
        <w:t>25_4434</w:t>
      </w:r>
      <w:r w:rsidR="00E5298C" w:rsidRPr="00675B34">
        <w:tab/>
        <w:t>Uxbridge Realty Trust</w:t>
      </w:r>
      <w:r w:rsidR="00E5298C" w:rsidRPr="00675B34">
        <w:tab/>
      </w:r>
      <w:r w:rsidR="00E5298C" w:rsidRPr="00675B34">
        <w:tab/>
        <w:t>South Main St</w:t>
      </w:r>
      <w:r w:rsidR="00CC7ED2" w:rsidRPr="00675B34">
        <w:t xml:space="preserve">    </w:t>
      </w:r>
      <w:r w:rsidR="00A506C4" w:rsidRPr="00A506C4">
        <w:rPr>
          <w:color w:val="FF0000"/>
        </w:rPr>
        <w:t>Permanent Easement 22</w:t>
      </w:r>
      <w:r w:rsidR="00CC7ED2" w:rsidRPr="00A506C4">
        <w:rPr>
          <w:color w:val="FF0000"/>
        </w:rPr>
        <w:t xml:space="preserve"> </w:t>
      </w:r>
      <w:r w:rsidR="00675B34" w:rsidRPr="00A506C4">
        <w:rPr>
          <w:color w:val="FF0000"/>
        </w:rPr>
        <w:tab/>
      </w:r>
    </w:p>
    <w:p w14:paraId="167052B8" w14:textId="77777777" w:rsidR="00E5298C" w:rsidRPr="00A506C4" w:rsidRDefault="00EE5798" w:rsidP="00215912">
      <w:pPr>
        <w:spacing w:after="0"/>
        <w:rPr>
          <w:color w:val="FF0000"/>
        </w:rPr>
      </w:pPr>
      <w:r w:rsidRPr="00675B34">
        <w:t>17</w:t>
      </w:r>
      <w:r w:rsidR="00E5298C" w:rsidRPr="00675B34">
        <w:tab/>
        <w:t>25_2065</w:t>
      </w:r>
      <w:r w:rsidR="00E5298C" w:rsidRPr="00675B34">
        <w:tab/>
        <w:t>Newell Road Assoc</w:t>
      </w:r>
      <w:r w:rsidR="00E5298C" w:rsidRPr="00675B34">
        <w:tab/>
      </w:r>
      <w:r w:rsidR="00E5298C" w:rsidRPr="00675B34">
        <w:tab/>
        <w:t>Depot St</w:t>
      </w:r>
      <w:r w:rsidR="00CC7ED2" w:rsidRPr="00675B34">
        <w:t xml:space="preserve">             </w:t>
      </w:r>
      <w:r w:rsidR="00A506C4" w:rsidRPr="00A506C4">
        <w:rPr>
          <w:color w:val="FF0000"/>
        </w:rPr>
        <w:t>Permanent Easement 23 &amp; 26</w:t>
      </w:r>
      <w:r w:rsidR="00675B34" w:rsidRPr="00A506C4">
        <w:rPr>
          <w:color w:val="FF0000"/>
        </w:rPr>
        <w:tab/>
      </w:r>
    </w:p>
    <w:p w14:paraId="6E221988" w14:textId="77777777" w:rsidR="007453D7" w:rsidRPr="00EE5798" w:rsidRDefault="00EE5798" w:rsidP="00215912">
      <w:pPr>
        <w:spacing w:after="0"/>
      </w:pPr>
      <w:r w:rsidRPr="00EE5798">
        <w:t>18</w:t>
      </w:r>
      <w:r w:rsidR="007453D7" w:rsidRPr="00EE5798">
        <w:tab/>
        <w:t>25-1095</w:t>
      </w:r>
      <w:r w:rsidR="007453D7" w:rsidRPr="00EE5798">
        <w:tab/>
        <w:t>Capron Corp</w:t>
      </w:r>
      <w:r w:rsidR="007453D7" w:rsidRPr="00EE5798">
        <w:tab/>
      </w:r>
      <w:r w:rsidR="007453D7" w:rsidRPr="00EE5798">
        <w:tab/>
      </w:r>
      <w:r w:rsidR="007453D7" w:rsidRPr="00EE5798">
        <w:tab/>
        <w:t>50 Depot St</w:t>
      </w:r>
      <w:r w:rsidR="00675B34">
        <w:tab/>
      </w:r>
      <w:r w:rsidR="00A506C4" w:rsidRPr="00A506C4">
        <w:rPr>
          <w:color w:val="FF0000"/>
        </w:rPr>
        <w:t>Permanent Easement 26</w:t>
      </w:r>
      <w:r w:rsidR="00675B34">
        <w:tab/>
      </w:r>
    </w:p>
    <w:p w14:paraId="2D3A7B8E" w14:textId="77777777" w:rsidR="00A506C4" w:rsidRPr="00A506C4" w:rsidRDefault="00EE5798" w:rsidP="00675B34">
      <w:pPr>
        <w:spacing w:after="0"/>
        <w:rPr>
          <w:color w:val="FF0000"/>
        </w:rPr>
      </w:pPr>
      <w:r w:rsidRPr="00EE5798">
        <w:t>19</w:t>
      </w:r>
      <w:r w:rsidRPr="00EE5798">
        <w:tab/>
        <w:t>25_1065</w:t>
      </w:r>
      <w:r w:rsidR="00E5298C" w:rsidRPr="00EE5798">
        <w:tab/>
        <w:t>New England Power</w:t>
      </w:r>
      <w:r w:rsidR="00E5298C" w:rsidRPr="00EE5798">
        <w:tab/>
      </w:r>
      <w:r w:rsidR="00E5298C" w:rsidRPr="00EE5798">
        <w:tab/>
        <w:t>Depot Street</w:t>
      </w:r>
      <w:r w:rsidR="00675B34">
        <w:tab/>
      </w:r>
      <w:r w:rsidR="00A506C4" w:rsidRPr="00A506C4">
        <w:rPr>
          <w:color w:val="FF0000"/>
        </w:rPr>
        <w:t>No Sewer</w:t>
      </w:r>
    </w:p>
    <w:p w14:paraId="37A2C7E2" w14:textId="77777777" w:rsidR="00A506C4" w:rsidRDefault="00A506C4" w:rsidP="00675B34">
      <w:pPr>
        <w:spacing w:after="0"/>
      </w:pPr>
    </w:p>
    <w:p w14:paraId="7ADB0602" w14:textId="77777777" w:rsidR="00675B34" w:rsidRPr="00675B34" w:rsidRDefault="00A506C4" w:rsidP="00675B34">
      <w:pPr>
        <w:spacing w:after="0"/>
        <w:rPr>
          <w:b/>
        </w:rPr>
      </w:pPr>
      <w:r>
        <w:t xml:space="preserve">Not Listed Railroad Crossing   </w:t>
      </w:r>
      <w:r w:rsidRPr="00A506C4">
        <w:rPr>
          <w:color w:val="FF0000"/>
        </w:rPr>
        <w:t>Permanent Easement 20</w:t>
      </w:r>
      <w:r w:rsidR="00675B34">
        <w:tab/>
      </w:r>
    </w:p>
    <w:p w14:paraId="3F8283EC" w14:textId="77777777" w:rsidR="007453D7" w:rsidRDefault="007453D7" w:rsidP="00215912">
      <w:pPr>
        <w:spacing w:after="0"/>
        <w:rPr>
          <w:b/>
        </w:rPr>
      </w:pPr>
    </w:p>
    <w:p w14:paraId="0D0BBEB1" w14:textId="77777777" w:rsidR="005A7B3E" w:rsidRDefault="00293A6B" w:rsidP="0014297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69F4A7E" w14:textId="77777777" w:rsidR="005A7B3E" w:rsidRDefault="005A7B3E" w:rsidP="00215912">
      <w:pPr>
        <w:spacing w:before="100" w:beforeAutospacing="1"/>
      </w:pPr>
    </w:p>
    <w:sectPr w:rsidR="005A7B3E" w:rsidSect="00C9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12"/>
    <w:rsid w:val="00003CBA"/>
    <w:rsid w:val="000613B1"/>
    <w:rsid w:val="0014297D"/>
    <w:rsid w:val="00142E7E"/>
    <w:rsid w:val="00154E47"/>
    <w:rsid w:val="001702B7"/>
    <w:rsid w:val="001F6445"/>
    <w:rsid w:val="00215912"/>
    <w:rsid w:val="00222F80"/>
    <w:rsid w:val="00293A6B"/>
    <w:rsid w:val="002F745F"/>
    <w:rsid w:val="00354CBC"/>
    <w:rsid w:val="00427615"/>
    <w:rsid w:val="00486FF3"/>
    <w:rsid w:val="005A7B3E"/>
    <w:rsid w:val="00675B34"/>
    <w:rsid w:val="006C7C27"/>
    <w:rsid w:val="006E0352"/>
    <w:rsid w:val="007453D7"/>
    <w:rsid w:val="00905B71"/>
    <w:rsid w:val="00910468"/>
    <w:rsid w:val="009C1471"/>
    <w:rsid w:val="009E3A54"/>
    <w:rsid w:val="00A506C4"/>
    <w:rsid w:val="00A83D92"/>
    <w:rsid w:val="00AC144E"/>
    <w:rsid w:val="00AD687D"/>
    <w:rsid w:val="00B930F6"/>
    <w:rsid w:val="00BB5B44"/>
    <w:rsid w:val="00C824D2"/>
    <w:rsid w:val="00C97087"/>
    <w:rsid w:val="00CC7ED2"/>
    <w:rsid w:val="00D22AB2"/>
    <w:rsid w:val="00D37173"/>
    <w:rsid w:val="00D448C6"/>
    <w:rsid w:val="00E5298C"/>
    <w:rsid w:val="00EC73EC"/>
    <w:rsid w:val="00EE5798"/>
    <w:rsid w:val="00F84416"/>
    <w:rsid w:val="00FE0B6F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B17C"/>
  <w15:docId w15:val="{CDB9E181-1894-494D-A239-E66209E3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Robert Dandrade</cp:lastModifiedBy>
  <cp:revision>2</cp:revision>
  <cp:lastPrinted>2019-06-26T20:49:00Z</cp:lastPrinted>
  <dcterms:created xsi:type="dcterms:W3CDTF">2021-10-26T15:22:00Z</dcterms:created>
  <dcterms:modified xsi:type="dcterms:W3CDTF">2021-10-26T15:22:00Z</dcterms:modified>
</cp:coreProperties>
</file>